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6CD" w:rsidRPr="005C4BEF" w:rsidRDefault="005C4BEF" w:rsidP="005C4BEF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Název veřejné zakázky</w:t>
      </w:r>
    </w:p>
    <w:p w:rsidR="005C4BEF" w:rsidRDefault="005C4BEF" w:rsidP="005C4BEF">
      <w:pPr>
        <w:ind w:right="15"/>
        <w:jc w:val="center"/>
        <w:rPr>
          <w:b/>
          <w:sz w:val="28"/>
        </w:rPr>
      </w:pPr>
      <w:r>
        <w:rPr>
          <w:b/>
          <w:sz w:val="28"/>
        </w:rPr>
        <w:t>„Zajištění zahraničně-jazykového pobytu ve Velké Británii pro žáky gymnázia“</w:t>
      </w:r>
    </w:p>
    <w:p w:rsidR="0037055B" w:rsidRPr="00215A7F" w:rsidRDefault="0037055B" w:rsidP="00215A7F">
      <w:pPr>
        <w:jc w:val="center"/>
        <w:rPr>
          <w:b/>
          <w:sz w:val="28"/>
          <w:szCs w:val="28"/>
        </w:rPr>
      </w:pPr>
    </w:p>
    <w:p w:rsidR="0037055B" w:rsidRPr="0025252D" w:rsidRDefault="0037055B" w:rsidP="0037055B">
      <w:pPr>
        <w:pStyle w:val="Nadpis1"/>
        <w:shd w:val="clear" w:color="auto" w:fill="DBE5F1"/>
        <w:jc w:val="center"/>
      </w:pPr>
      <w:r w:rsidRPr="0025252D">
        <w:rPr>
          <w:caps/>
        </w:rPr>
        <w:t>Čestné prohlášení</w:t>
      </w:r>
      <w:r w:rsidRPr="0025252D">
        <w:t xml:space="preserve"> </w:t>
      </w:r>
    </w:p>
    <w:p w:rsidR="0037055B" w:rsidRPr="0025252D" w:rsidRDefault="0037055B" w:rsidP="0037055B">
      <w:pPr>
        <w:pStyle w:val="Nadpis1"/>
        <w:shd w:val="clear" w:color="auto" w:fill="DBE5F1"/>
        <w:jc w:val="center"/>
        <w:rPr>
          <w:sz w:val="28"/>
          <w:szCs w:val="28"/>
        </w:rPr>
      </w:pPr>
      <w:r w:rsidRPr="0025252D">
        <w:rPr>
          <w:sz w:val="28"/>
          <w:szCs w:val="28"/>
        </w:rPr>
        <w:t xml:space="preserve">o </w:t>
      </w:r>
      <w:r>
        <w:rPr>
          <w:sz w:val="28"/>
          <w:szCs w:val="28"/>
        </w:rPr>
        <w:t xml:space="preserve">ekonomické a finanční způsobilosti </w:t>
      </w:r>
      <w:r w:rsidRPr="0025252D">
        <w:rPr>
          <w:sz w:val="28"/>
          <w:szCs w:val="28"/>
        </w:rPr>
        <w:t>- vzor</w:t>
      </w:r>
    </w:p>
    <w:p w:rsidR="007766CD" w:rsidRDefault="007766CD" w:rsidP="007766CD">
      <w:pPr>
        <w:jc w:val="both"/>
        <w:rPr>
          <w:rFonts w:ascii="Calibri" w:hAnsi="Calibri" w:cs="Calibri"/>
          <w:b/>
          <w:bCs/>
        </w:rPr>
      </w:pPr>
    </w:p>
    <w:p w:rsidR="00EB5BB0" w:rsidRDefault="00EB5BB0" w:rsidP="007766CD">
      <w:pPr>
        <w:jc w:val="both"/>
        <w:rPr>
          <w:rFonts w:ascii="Calibri" w:hAnsi="Calibri" w:cs="Calibri"/>
          <w:b/>
          <w:bCs/>
        </w:rPr>
      </w:pPr>
    </w:p>
    <w:p w:rsidR="007766CD" w:rsidRPr="00873A23" w:rsidRDefault="007766CD" w:rsidP="005C4BEF">
      <w:pPr>
        <w:spacing w:line="480" w:lineRule="auto"/>
        <w:jc w:val="both"/>
      </w:pPr>
      <w:r w:rsidRPr="00873A23">
        <w:rPr>
          <w:bCs/>
        </w:rPr>
        <w:t xml:space="preserve">Místopřísežně prohlašuji, že </w:t>
      </w:r>
      <w:r w:rsidRPr="005C4BEF">
        <w:rPr>
          <w:bCs/>
        </w:rPr>
        <w:t>společnost ………………</w:t>
      </w:r>
      <w:r w:rsidR="005C4BEF" w:rsidRPr="005C4BEF">
        <w:rPr>
          <w:bCs/>
        </w:rPr>
        <w:t>………………………</w:t>
      </w:r>
      <w:r w:rsidR="005C4BEF">
        <w:rPr>
          <w:bCs/>
        </w:rPr>
        <w:t>……</w:t>
      </w:r>
      <w:r w:rsidR="005C4BEF" w:rsidRPr="005C4BEF">
        <w:rPr>
          <w:bCs/>
        </w:rPr>
        <w:t>………….</w:t>
      </w:r>
      <w:r w:rsidRPr="00873A23">
        <w:rPr>
          <w:bCs/>
        </w:rPr>
        <w:t xml:space="preserve"> </w:t>
      </w:r>
      <w:proofErr w:type="gramStart"/>
      <w:r w:rsidRPr="00873A23">
        <w:rPr>
          <w:bCs/>
        </w:rPr>
        <w:t>je</w:t>
      </w:r>
      <w:proofErr w:type="gramEnd"/>
      <w:r w:rsidRPr="00873A23">
        <w:rPr>
          <w:bCs/>
        </w:rPr>
        <w:t xml:space="preserve"> jako dodavatel ekonomicky a finančně plně způsobilá </w:t>
      </w:r>
      <w:r w:rsidRPr="00873A23">
        <w:t xml:space="preserve">splnit předmět veřejné zakázky </w:t>
      </w:r>
      <w:r w:rsidRPr="00873A23">
        <w:rPr>
          <w:i/>
        </w:rPr>
        <w:t>„</w:t>
      </w:r>
      <w:r w:rsidR="00873A23" w:rsidRPr="00873A23">
        <w:rPr>
          <w:b/>
        </w:rPr>
        <w:t xml:space="preserve">Zajištění </w:t>
      </w:r>
      <w:bookmarkStart w:id="0" w:name="_GoBack"/>
      <w:bookmarkEnd w:id="0"/>
      <w:r w:rsidR="005C4BEF" w:rsidRPr="005C4BEF">
        <w:rPr>
          <w:b/>
        </w:rPr>
        <w:t>zahraničně-jazykového pobytu ve Velké Británii pro žáky gymnázia</w:t>
      </w:r>
      <w:r w:rsidRPr="00873A23">
        <w:rPr>
          <w:i/>
        </w:rPr>
        <w:t xml:space="preserve">“; </w:t>
      </w:r>
      <w:r w:rsidRPr="00873A23">
        <w:t xml:space="preserve">dále místopřísežně prohlašuji, že mi nejsou známy žádné skutečnosti, které by mohly </w:t>
      </w:r>
      <w:r w:rsidRPr="00873A23">
        <w:rPr>
          <w:bCs/>
        </w:rPr>
        <w:t xml:space="preserve">ekonomickou a finanční </w:t>
      </w:r>
      <w:r w:rsidRPr="00873A23">
        <w:t>způsobilost výše uvedené společnosti splnit předmět této veřejné zakázky v budoucnosti zpochybnit.</w:t>
      </w:r>
    </w:p>
    <w:p w:rsidR="007766CD" w:rsidRPr="007766CD" w:rsidRDefault="007766CD" w:rsidP="007766CD">
      <w:pPr>
        <w:autoSpaceDE w:val="0"/>
        <w:autoSpaceDN w:val="0"/>
        <w:adjustRightInd w:val="0"/>
        <w:jc w:val="both"/>
        <w:rPr>
          <w:bCs/>
        </w:rPr>
      </w:pPr>
    </w:p>
    <w:p w:rsidR="007766CD" w:rsidRPr="007766CD" w:rsidRDefault="007766CD" w:rsidP="007766CD">
      <w:pPr>
        <w:spacing w:before="120"/>
        <w:jc w:val="both"/>
        <w:rPr>
          <w:b/>
          <w:bCs/>
        </w:rPr>
      </w:pPr>
    </w:p>
    <w:p w:rsidR="007766CD" w:rsidRPr="00411BC9" w:rsidRDefault="007766CD" w:rsidP="007766CD">
      <w:pPr>
        <w:spacing w:before="120"/>
        <w:jc w:val="right"/>
        <w:rPr>
          <w:rFonts w:ascii="Calibri" w:hAnsi="Calibri" w:cs="Calibri"/>
          <w:bCs/>
        </w:rPr>
      </w:pPr>
    </w:p>
    <w:p w:rsidR="007766CD" w:rsidRPr="007766CD" w:rsidRDefault="007766CD" w:rsidP="007766CD">
      <w:pPr>
        <w:ind w:right="232"/>
        <w:jc w:val="right"/>
        <w:rPr>
          <w:b/>
        </w:rPr>
      </w:pPr>
    </w:p>
    <w:p w:rsidR="007766CD" w:rsidRPr="007766CD" w:rsidRDefault="005C4BEF" w:rsidP="007766CD">
      <w:pPr>
        <w:ind w:right="232"/>
        <w:jc w:val="both"/>
        <w:outlineLvl w:val="0"/>
      </w:pPr>
      <w:r>
        <w:t>V ………………………</w:t>
      </w:r>
      <w:proofErr w:type="gramStart"/>
      <w:r>
        <w:t>…   dne</w:t>
      </w:r>
      <w:proofErr w:type="gramEnd"/>
      <w:r w:rsidR="007766CD" w:rsidRPr="007766CD">
        <w:t xml:space="preserve"> ……………………..</w:t>
      </w:r>
    </w:p>
    <w:p w:rsidR="007766CD" w:rsidRPr="007766CD" w:rsidRDefault="007766CD" w:rsidP="007766CD">
      <w:pPr>
        <w:ind w:right="232"/>
        <w:jc w:val="both"/>
      </w:pPr>
    </w:p>
    <w:p w:rsidR="007766CD" w:rsidRDefault="007766CD" w:rsidP="007766CD">
      <w:pPr>
        <w:ind w:right="232"/>
        <w:jc w:val="both"/>
      </w:pPr>
    </w:p>
    <w:p w:rsidR="005C4BEF" w:rsidRDefault="005C4BEF" w:rsidP="007766CD">
      <w:pPr>
        <w:ind w:right="232"/>
        <w:jc w:val="both"/>
      </w:pPr>
    </w:p>
    <w:p w:rsidR="005C4BEF" w:rsidRDefault="005C4BEF" w:rsidP="007766CD">
      <w:pPr>
        <w:ind w:right="232"/>
        <w:jc w:val="both"/>
      </w:pPr>
    </w:p>
    <w:p w:rsidR="005C4BEF" w:rsidRDefault="005C4BEF" w:rsidP="007766CD">
      <w:pPr>
        <w:ind w:right="232"/>
        <w:jc w:val="both"/>
      </w:pPr>
    </w:p>
    <w:p w:rsidR="005C4BEF" w:rsidRDefault="005C4BEF" w:rsidP="007766CD">
      <w:pPr>
        <w:ind w:right="232"/>
        <w:jc w:val="both"/>
      </w:pPr>
    </w:p>
    <w:p w:rsidR="005C4BEF" w:rsidRDefault="005C4BEF" w:rsidP="007766CD">
      <w:pPr>
        <w:ind w:right="232"/>
        <w:jc w:val="both"/>
      </w:pPr>
    </w:p>
    <w:p w:rsidR="005C4BEF" w:rsidRDefault="005C4BEF" w:rsidP="007766CD">
      <w:pPr>
        <w:ind w:right="232"/>
        <w:jc w:val="both"/>
      </w:pPr>
    </w:p>
    <w:p w:rsidR="005C4BEF" w:rsidRPr="007766CD" w:rsidRDefault="005C4BEF" w:rsidP="007766CD">
      <w:pPr>
        <w:ind w:right="232"/>
        <w:jc w:val="both"/>
      </w:pPr>
    </w:p>
    <w:p w:rsidR="007766CD" w:rsidRPr="007766CD" w:rsidRDefault="007766CD" w:rsidP="007766CD">
      <w:pPr>
        <w:ind w:right="232"/>
        <w:jc w:val="both"/>
      </w:pPr>
    </w:p>
    <w:p w:rsidR="007766CD" w:rsidRPr="007766CD" w:rsidRDefault="007766CD" w:rsidP="005C4BEF">
      <w:pPr>
        <w:ind w:left="3969" w:right="232"/>
        <w:jc w:val="both"/>
      </w:pPr>
      <w:r w:rsidRPr="007766CD">
        <w:t>…………</w:t>
      </w:r>
      <w:r w:rsidR="005C4BEF">
        <w:t>……..</w:t>
      </w:r>
      <w:r w:rsidRPr="007766CD">
        <w:t>……..…………………………</w:t>
      </w:r>
    </w:p>
    <w:p w:rsidR="005C4BEF" w:rsidRDefault="00873A23" w:rsidP="00873A23">
      <w:pPr>
        <w:ind w:left="2832" w:right="232" w:firstLine="708"/>
        <w:jc w:val="center"/>
      </w:pPr>
      <w:r>
        <w:t xml:space="preserve">Jméno a </w:t>
      </w:r>
      <w:r w:rsidR="007766CD" w:rsidRPr="007766CD">
        <w:t xml:space="preserve">podpis osoby oprávněné jednat jménem </w:t>
      </w:r>
    </w:p>
    <w:p w:rsidR="007766CD" w:rsidRPr="007766CD" w:rsidRDefault="007766CD" w:rsidP="00873A23">
      <w:pPr>
        <w:ind w:left="2832" w:right="232" w:firstLine="708"/>
        <w:jc w:val="center"/>
      </w:pPr>
      <w:r w:rsidRPr="007766CD">
        <w:t>či za uchazeče</w:t>
      </w:r>
    </w:p>
    <w:p w:rsidR="007766CD" w:rsidRPr="007766CD" w:rsidRDefault="007766CD" w:rsidP="007766CD">
      <w:pPr>
        <w:spacing w:before="120"/>
        <w:jc w:val="right"/>
        <w:rPr>
          <w:b/>
          <w:bCs/>
        </w:rPr>
      </w:pPr>
    </w:p>
    <w:p w:rsidR="007766CD" w:rsidRPr="007766CD" w:rsidRDefault="007766CD" w:rsidP="007766CD"/>
    <w:p w:rsidR="007766CD" w:rsidRDefault="007766CD" w:rsidP="007766CD"/>
    <w:p w:rsidR="007766CD" w:rsidRDefault="007766CD" w:rsidP="007766CD"/>
    <w:p w:rsidR="008175D5" w:rsidRDefault="008175D5"/>
    <w:sectPr w:rsidR="008175D5" w:rsidSect="0048037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854" w:rsidRDefault="003D1854" w:rsidP="007766CD">
      <w:r>
        <w:separator/>
      </w:r>
    </w:p>
  </w:endnote>
  <w:endnote w:type="continuationSeparator" w:id="0">
    <w:p w:rsidR="003D1854" w:rsidRDefault="003D1854" w:rsidP="007766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854" w:rsidRDefault="003D1854" w:rsidP="007766CD">
      <w:r>
        <w:separator/>
      </w:r>
    </w:p>
  </w:footnote>
  <w:footnote w:type="continuationSeparator" w:id="0">
    <w:p w:rsidR="003D1854" w:rsidRDefault="003D1854" w:rsidP="007766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6CD" w:rsidRPr="00720C57" w:rsidRDefault="007766CD" w:rsidP="007766CD">
    <w:pPr>
      <w:pStyle w:val="Zhlav"/>
    </w:pPr>
    <w:r w:rsidRPr="00720C57">
      <w:t xml:space="preserve">Příloha č. </w:t>
    </w:r>
    <w:r>
      <w:t>3</w:t>
    </w:r>
    <w:r w:rsidRPr="00720C57">
      <w:t xml:space="preserve"> Zadávací dokumentace</w:t>
    </w:r>
  </w:p>
  <w:p w:rsidR="007766CD" w:rsidRDefault="007766CD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66CD"/>
    <w:rsid w:val="00215A7F"/>
    <w:rsid w:val="002C3AB1"/>
    <w:rsid w:val="0037055B"/>
    <w:rsid w:val="00382EB3"/>
    <w:rsid w:val="003D1854"/>
    <w:rsid w:val="003F782A"/>
    <w:rsid w:val="00480379"/>
    <w:rsid w:val="005C4BEF"/>
    <w:rsid w:val="007766CD"/>
    <w:rsid w:val="008175D5"/>
    <w:rsid w:val="0086573C"/>
    <w:rsid w:val="00873A23"/>
    <w:rsid w:val="0087496E"/>
    <w:rsid w:val="00912AF6"/>
    <w:rsid w:val="00A209A9"/>
    <w:rsid w:val="00A707BA"/>
    <w:rsid w:val="00C228C8"/>
    <w:rsid w:val="00CE1626"/>
    <w:rsid w:val="00D96347"/>
    <w:rsid w:val="00E130C8"/>
    <w:rsid w:val="00EB5BB0"/>
    <w:rsid w:val="00F0071C"/>
    <w:rsid w:val="00F25D29"/>
    <w:rsid w:val="00F42BAA"/>
    <w:rsid w:val="00F437B1"/>
    <w:rsid w:val="00F62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66C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7055B"/>
    <w:pPr>
      <w:keepNext/>
      <w:outlineLvl w:val="0"/>
    </w:pPr>
    <w:rPr>
      <w:rFonts w:eastAsia="Times New Roman"/>
      <w:b/>
      <w:sz w:val="32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766C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766CD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766C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766CD"/>
    <w:rPr>
      <w:rFonts w:ascii="Times New Roman" w:eastAsia="Batang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37055B"/>
    <w:rPr>
      <w:rFonts w:ascii="Times New Roman" w:eastAsia="Times New Roman" w:hAnsi="Times New Roman" w:cs="Times New Roman"/>
      <w:b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66C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7055B"/>
    <w:pPr>
      <w:keepNext/>
      <w:outlineLvl w:val="0"/>
    </w:pPr>
    <w:rPr>
      <w:rFonts w:eastAsia="Times New Roman"/>
      <w:b/>
      <w:sz w:val="32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766C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766CD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766C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766CD"/>
    <w:rPr>
      <w:rFonts w:ascii="Times New Roman" w:eastAsia="Batang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37055B"/>
    <w:rPr>
      <w:rFonts w:ascii="Times New Roman" w:eastAsia="Times New Roman" w:hAnsi="Times New Roman" w:cs="Times New Roman"/>
      <w:b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Sarka</dc:creator>
  <cp:lastModifiedBy>Petra Šperková</cp:lastModifiedBy>
  <cp:revision>3</cp:revision>
  <dcterms:created xsi:type="dcterms:W3CDTF">2015-08-12T05:30:00Z</dcterms:created>
  <dcterms:modified xsi:type="dcterms:W3CDTF">2015-08-12T06:13:00Z</dcterms:modified>
</cp:coreProperties>
</file>